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ACEC" w14:textId="31FF95C8" w:rsidR="000C7421" w:rsidRDefault="005B224B" w:rsidP="000C7421">
      <w:pPr>
        <w:tabs>
          <w:tab w:val="left" w:pos="-284"/>
        </w:tabs>
        <w:ind w:left="-284" w:right="-914"/>
        <w:rPr>
          <w:rFonts w:asciiTheme="minorHAnsi" w:hAnsiTheme="minorHAnsi" w:cs="Arial"/>
          <w:b/>
          <w:bCs/>
          <w:sz w:val="28"/>
          <w:szCs w:val="28"/>
        </w:rPr>
      </w:pPr>
      <w:bookmarkStart w:id="0" w:name="_Hlk482180603"/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  <w:r w:rsidR="000C7421">
        <w:rPr>
          <w:rFonts w:asciiTheme="minorHAnsi" w:hAnsiTheme="minorHAnsi" w:cs="Arial"/>
          <w:b/>
          <w:bCs/>
          <w:sz w:val="28"/>
          <w:szCs w:val="28"/>
        </w:rPr>
        <w:t xml:space="preserve"> FOR </w:t>
      </w:r>
      <w:r w:rsidR="006F4BD1">
        <w:rPr>
          <w:rFonts w:asciiTheme="minorHAnsi" w:hAnsiTheme="minorHAnsi" w:cs="Arial"/>
          <w:b/>
          <w:bCs/>
          <w:sz w:val="28"/>
          <w:szCs w:val="28"/>
        </w:rPr>
        <w:t>SPECIALISED ENTITIES</w:t>
      </w:r>
    </w:p>
    <w:p w14:paraId="2E2B2B9F" w14:textId="1345CAF4" w:rsidR="005B224B" w:rsidRPr="000C7421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6"/>
          <w:szCs w:val="6"/>
        </w:rPr>
      </w:pPr>
    </w:p>
    <w:p w14:paraId="00B14733" w14:textId="0B1E4BE7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6F4BD1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0123E0" w:rsidRPr="000123E0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</w:t>
        </w:r>
        <w:r w:rsidR="000123E0" w:rsidRPr="000123E0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est/0zPmN6gFF0xDdjSbyaY0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922"/>
        <w:gridCol w:w="4434"/>
      </w:tblGrid>
      <w:tr w:rsidR="001F1B59" w:rsidRPr="00AC09B9" w14:paraId="27A98C1F" w14:textId="77777777" w:rsidTr="00496CB1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6840A115" w:rsidR="001F1B59" w:rsidRPr="00AC09B9" w:rsidRDefault="00DB552F" w:rsidP="00986742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73129BB4" w:rsidR="001F1B59" w:rsidRPr="00AC09B9" w:rsidRDefault="00262B93" w:rsidP="00244FD6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0C7421" w:rsidRPr="00AC09B9" w14:paraId="31C59AFE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C5E" w14:textId="09740D2E" w:rsidR="000C7421" w:rsidRPr="00AC09B9" w:rsidRDefault="000C7421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Annual turnover/ Revenue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A24" w14:textId="77777777" w:rsidR="000C7421" w:rsidRDefault="000C7421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509AE69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0C7421" w:rsidRPr="00AC09B9" w14:paraId="4D67D9E2" w14:textId="77777777" w:rsidTr="0041148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64AE" w14:textId="77777777" w:rsidR="00411480" w:rsidRPr="00411480" w:rsidRDefault="00411480" w:rsidP="00411480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DF50F6F" w14:textId="2DD66CDF" w:rsidR="000C7421" w:rsidRDefault="000C7421" w:rsidP="0041148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1480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0C7421">
              <w:rPr>
                <w:rFonts w:asciiTheme="minorHAnsi" w:hAnsiTheme="minorHAnsi"/>
                <w:b/>
                <w:bCs/>
                <w:sz w:val="24"/>
                <w:szCs w:val="24"/>
              </w:rPr>
              <w:t>LARITY ON QUESTIONS/QUERIES (if applicable)</w:t>
            </w:r>
          </w:p>
          <w:p w14:paraId="19FB0126" w14:textId="56845671" w:rsidR="00411480" w:rsidRPr="00411480" w:rsidRDefault="00411480" w:rsidP="0041148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480" w:rsidRPr="00AC09B9" w14:paraId="36F445F1" w14:textId="77777777" w:rsidTr="00F5537A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130A" w14:textId="2BDC4A02" w:rsidR="00411480" w:rsidRPr="00AC09B9" w:rsidRDefault="00411480" w:rsidP="00244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Should you have a query or question that require clarity, kindly furnish the FSTC with your questions/ queries.</w:t>
            </w:r>
          </w:p>
        </w:tc>
      </w:tr>
      <w:tr w:rsidR="00411480" w:rsidRPr="00AC09B9" w14:paraId="1F6C1201" w14:textId="77777777" w:rsidTr="003F2DB3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E3EE" w14:textId="30477994" w:rsidR="00411480" w:rsidRPr="00AC09B9" w:rsidRDefault="00411480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96CB1">
        <w:trPr>
          <w:trHeight w:val="5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96CB1">
        <w:tc>
          <w:tcPr>
            <w:tcW w:w="9356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96CB1">
        <w:trPr>
          <w:trHeight w:val="155"/>
        </w:trPr>
        <w:tc>
          <w:tcPr>
            <w:tcW w:w="492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434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96CB1">
        <w:trPr>
          <w:trHeight w:val="154"/>
        </w:trPr>
        <w:tc>
          <w:tcPr>
            <w:tcW w:w="492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96CB1">
        <w:trPr>
          <w:trHeight w:val="154"/>
        </w:trPr>
        <w:tc>
          <w:tcPr>
            <w:tcW w:w="492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96CB1">
        <w:trPr>
          <w:trHeight w:val="154"/>
        </w:trPr>
        <w:tc>
          <w:tcPr>
            <w:tcW w:w="492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96CB1">
        <w:trPr>
          <w:trHeight w:val="154"/>
        </w:trPr>
        <w:tc>
          <w:tcPr>
            <w:tcW w:w="492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96CB1">
        <w:trPr>
          <w:trHeight w:val="154"/>
        </w:trPr>
        <w:tc>
          <w:tcPr>
            <w:tcW w:w="492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96CB1">
        <w:trPr>
          <w:trHeight w:val="154"/>
        </w:trPr>
        <w:tc>
          <w:tcPr>
            <w:tcW w:w="492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96CB1">
        <w:trPr>
          <w:trHeight w:val="154"/>
        </w:trPr>
        <w:tc>
          <w:tcPr>
            <w:tcW w:w="492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96CB1">
        <w:trPr>
          <w:trHeight w:val="154"/>
        </w:trPr>
        <w:tc>
          <w:tcPr>
            <w:tcW w:w="492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96CB1">
        <w:trPr>
          <w:trHeight w:val="154"/>
        </w:trPr>
        <w:tc>
          <w:tcPr>
            <w:tcW w:w="492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96CB1">
        <w:trPr>
          <w:trHeight w:val="154"/>
        </w:trPr>
        <w:tc>
          <w:tcPr>
            <w:tcW w:w="492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</w:tbl>
    <w:p w14:paraId="3B6A6E4E" w14:textId="77777777" w:rsidR="009627F2" w:rsidRDefault="009627F2" w:rsidP="00F91008">
      <w:pPr>
        <w:tabs>
          <w:tab w:val="left" w:pos="0"/>
        </w:tabs>
        <w:ind w:hanging="284"/>
        <w:rPr>
          <w:rFonts w:ascii="Century Gothic" w:hAnsi="Century Gothic"/>
          <w:b/>
        </w:rPr>
      </w:pPr>
    </w:p>
    <w:p w14:paraId="1A56EB4E" w14:textId="77777777" w:rsidR="00496CB1" w:rsidRDefault="00496CB1" w:rsidP="00F91008">
      <w:pPr>
        <w:tabs>
          <w:tab w:val="left" w:pos="0"/>
        </w:tabs>
        <w:ind w:hanging="284"/>
        <w:rPr>
          <w:rFonts w:ascii="Century Gothic" w:hAnsi="Century Gothic"/>
          <w:b/>
        </w:rPr>
        <w:sectPr w:rsidR="00496CB1" w:rsidSect="004258DA">
          <w:headerReference w:type="default" r:id="rId9"/>
          <w:footerReference w:type="default" r:id="rId10"/>
          <w:pgSz w:w="11900" w:h="16840"/>
          <w:pgMar w:top="0" w:right="1474" w:bottom="1418" w:left="1701" w:header="0" w:footer="709" w:gutter="0"/>
          <w:cols w:space="708"/>
          <w:docGrid w:linePitch="360"/>
        </w:sect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A7AA" w14:textId="77777777" w:rsidR="001533D4" w:rsidRDefault="001533D4" w:rsidP="003D07D2">
      <w:r>
        <w:separator/>
      </w:r>
    </w:p>
  </w:endnote>
  <w:endnote w:type="continuationSeparator" w:id="0">
    <w:p w14:paraId="106617FE" w14:textId="77777777" w:rsidR="001533D4" w:rsidRDefault="001533D4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9828" w14:textId="77777777" w:rsidR="001533D4" w:rsidRDefault="001533D4" w:rsidP="003D07D2">
      <w:r>
        <w:separator/>
      </w:r>
    </w:p>
  </w:footnote>
  <w:footnote w:type="continuationSeparator" w:id="0">
    <w:p w14:paraId="6738EFB7" w14:textId="77777777" w:rsidR="001533D4" w:rsidRDefault="001533D4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3E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C7421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33D4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0A03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11480"/>
    <w:rsid w:val="00420D5A"/>
    <w:rsid w:val="00420FED"/>
    <w:rsid w:val="0042191F"/>
    <w:rsid w:val="004258DA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6F4BD1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3A86"/>
    <w:rsid w:val="0077160C"/>
    <w:rsid w:val="0078697E"/>
    <w:rsid w:val="007A04F0"/>
    <w:rsid w:val="007B4D2B"/>
    <w:rsid w:val="007B6719"/>
    <w:rsid w:val="007E0B9A"/>
    <w:rsid w:val="007E1440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20969"/>
    <w:rsid w:val="00D31A05"/>
    <w:rsid w:val="00D32CA3"/>
    <w:rsid w:val="00D745B1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366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0zPmN6gFF0xDdjSbyaY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881390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881390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4F3C8A"/>
    <w:rsid w:val="007813FF"/>
    <w:rsid w:val="00881390"/>
    <w:rsid w:val="00ED276D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390"/>
    <w:rPr>
      <w:color w:val="808080"/>
    </w:rPr>
  </w:style>
  <w:style w:type="paragraph" w:customStyle="1" w:styleId="9846EB430F074D309D9FB0C86BDD2548">
    <w:name w:val="9846EB430F074D309D9FB0C86BDD2548"/>
    <w:rsid w:val="0078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522D7-1236-4830-9AA8-3116AC671D84}"/>
</file>

<file path=customXml/itemProps3.xml><?xml version="1.0" encoding="utf-8"?>
<ds:datastoreItem xmlns:ds="http://schemas.openxmlformats.org/officeDocument/2006/customXml" ds:itemID="{379E69D2-409E-40BB-9392-49898606C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Dumolwakhe Mbatha</cp:lastModifiedBy>
  <cp:revision>3</cp:revision>
  <cp:lastPrinted>2020-02-10T12:49:00Z</cp:lastPrinted>
  <dcterms:created xsi:type="dcterms:W3CDTF">2022-06-28T11:34:00Z</dcterms:created>
  <dcterms:modified xsi:type="dcterms:W3CDTF">2022-06-30T14:44:00Z</dcterms:modified>
</cp:coreProperties>
</file>